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02CD7FD">
      <w:pPr>
        <w:spacing w:line="240" w:lineRule="auto"/>
        <w:rPr>
          <w:rFonts w:hint="eastAsia" w:ascii="仿宋" w:hAnsi="仿宋" w:eastAsia="仿宋"/>
          <w:sz w:val="32"/>
          <w:szCs w:val="32"/>
          <w:lang w:val="en-US" w:eastAsia="zh-CN"/>
        </w:rPr>
      </w:pPr>
      <w:r>
        <w:rPr>
          <w:rFonts w:hint="eastAsia" w:ascii="仿宋" w:hAnsi="仿宋" w:eastAsia="仿宋"/>
          <w:sz w:val="32"/>
          <w:szCs w:val="32"/>
          <w:lang w:val="en-US" w:eastAsia="zh-CN"/>
        </w:rPr>
        <w:t xml:space="preserve">附件2: </w:t>
      </w:r>
    </w:p>
    <w:p w14:paraId="282556F3">
      <w:pPr>
        <w:spacing w:line="240" w:lineRule="auto"/>
        <w:ind w:firstLine="620" w:firstLineChars="200"/>
        <w:jc w:val="center"/>
        <w:rPr>
          <w:rFonts w:hint="eastAsia" w:ascii="黑体" w:hAnsi="宋体" w:eastAsia="黑体" w:cs="黑体"/>
          <w:b w:val="0"/>
          <w:bCs w:val="0"/>
          <w:color w:val="000000"/>
          <w:sz w:val="31"/>
          <w:szCs w:val="31"/>
          <w:lang w:val="en-US" w:eastAsia="zh-CN"/>
        </w:rPr>
      </w:pPr>
      <w:bookmarkStart w:id="0" w:name="_GoBack"/>
      <w:bookmarkEnd w:id="0"/>
    </w:p>
    <w:p w14:paraId="25986AB6">
      <w:pPr>
        <w:spacing w:line="240" w:lineRule="auto"/>
        <w:ind w:firstLine="620" w:firstLineChars="200"/>
        <w:jc w:val="center"/>
        <w:rPr>
          <w:rFonts w:hint="eastAsia" w:ascii="黑体" w:hAnsi="宋体" w:eastAsia="黑体" w:cs="黑体"/>
          <w:b w:val="0"/>
          <w:bCs w:val="0"/>
          <w:color w:val="000000"/>
          <w:sz w:val="31"/>
          <w:szCs w:val="31"/>
          <w:lang w:val="en-US" w:eastAsia="zh-CN"/>
        </w:rPr>
      </w:pPr>
      <w:r>
        <w:rPr>
          <w:rFonts w:hint="eastAsia" w:ascii="黑体" w:hAnsi="宋体" w:eastAsia="黑体" w:cs="黑体"/>
          <w:b w:val="0"/>
          <w:bCs w:val="0"/>
          <w:color w:val="000000"/>
          <w:sz w:val="31"/>
          <w:szCs w:val="31"/>
          <w:lang w:val="en-US" w:eastAsia="zh-CN"/>
        </w:rPr>
        <w:t>沈钧儒法学院第四届卓越法科生主题演讲赛暨省法职赛演讲赛院内选拔赛报名表</w:t>
      </w:r>
    </w:p>
    <w:p w14:paraId="1674B8CC">
      <w:pPr>
        <w:spacing w:line="240" w:lineRule="auto"/>
        <w:ind w:firstLine="640" w:firstLineChars="200"/>
        <w:rPr>
          <w:rFonts w:hint="eastAsia" w:ascii="仿宋" w:hAnsi="仿宋" w:eastAsia="仿宋"/>
          <w:sz w:val="32"/>
          <w:szCs w:val="32"/>
          <w:lang w:val="en-US" w:eastAsia="zh-CN"/>
        </w:rPr>
      </w:pPr>
    </w:p>
    <w:tbl>
      <w:tblPr>
        <w:tblStyle w:val="5"/>
        <w:tblW w:w="913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36"/>
        <w:gridCol w:w="1414"/>
        <w:gridCol w:w="1575"/>
        <w:gridCol w:w="1736"/>
        <w:gridCol w:w="3578"/>
      </w:tblGrid>
      <w:tr w14:paraId="210F11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6" w:type="dxa"/>
            <w:shd w:val="clear" w:color="auto" w:fill="auto"/>
            <w:vAlign w:val="top"/>
          </w:tcPr>
          <w:p w14:paraId="0DB83301">
            <w:pPr>
              <w:jc w:val="center"/>
              <w:rPr>
                <w:rFonts w:hint="default"/>
                <w:sz w:val="28"/>
                <w:szCs w:val="28"/>
                <w:lang w:val="en-US" w:eastAsia="zh-CN"/>
              </w:rPr>
            </w:pPr>
            <w:r>
              <w:rPr>
                <w:rFonts w:hint="eastAsia"/>
                <w:sz w:val="28"/>
                <w:szCs w:val="28"/>
                <w:lang w:val="en-US" w:eastAsia="zh-CN"/>
              </w:rPr>
              <w:t>序号</w:t>
            </w:r>
          </w:p>
        </w:tc>
        <w:tc>
          <w:tcPr>
            <w:tcW w:w="1414" w:type="dxa"/>
          </w:tcPr>
          <w:p w14:paraId="5EC7A2CF">
            <w:pPr>
              <w:jc w:val="center"/>
              <w:rPr>
                <w:rFonts w:hint="eastAsia"/>
                <w:sz w:val="28"/>
                <w:szCs w:val="28"/>
                <w:lang w:val="en-US" w:eastAsia="zh-CN"/>
              </w:rPr>
            </w:pPr>
            <w:r>
              <w:rPr>
                <w:rFonts w:hint="eastAsia"/>
                <w:sz w:val="28"/>
                <w:szCs w:val="28"/>
                <w:lang w:val="en-US" w:eastAsia="zh-CN"/>
              </w:rPr>
              <w:t>姓名</w:t>
            </w:r>
          </w:p>
        </w:tc>
        <w:tc>
          <w:tcPr>
            <w:tcW w:w="1575" w:type="dxa"/>
          </w:tcPr>
          <w:p w14:paraId="45474DC3">
            <w:pPr>
              <w:jc w:val="center"/>
              <w:rPr>
                <w:rFonts w:hint="eastAsia"/>
                <w:sz w:val="28"/>
                <w:szCs w:val="28"/>
                <w:lang w:val="en-US" w:eastAsia="zh-CN"/>
              </w:rPr>
            </w:pPr>
            <w:r>
              <w:rPr>
                <w:rFonts w:hint="eastAsia"/>
                <w:sz w:val="28"/>
                <w:szCs w:val="28"/>
                <w:lang w:val="en-US" w:eastAsia="zh-CN"/>
              </w:rPr>
              <w:t>班级</w:t>
            </w:r>
          </w:p>
        </w:tc>
        <w:tc>
          <w:tcPr>
            <w:tcW w:w="1736" w:type="dxa"/>
          </w:tcPr>
          <w:p w14:paraId="54052C3A">
            <w:pPr>
              <w:jc w:val="center"/>
              <w:rPr>
                <w:rFonts w:hint="default"/>
                <w:sz w:val="28"/>
                <w:szCs w:val="28"/>
                <w:lang w:val="en-US" w:eastAsia="zh-CN"/>
              </w:rPr>
            </w:pPr>
            <w:r>
              <w:rPr>
                <w:rFonts w:hint="eastAsia"/>
                <w:sz w:val="28"/>
                <w:szCs w:val="28"/>
                <w:lang w:val="en-US" w:eastAsia="zh-CN"/>
              </w:rPr>
              <w:t>指导老师</w:t>
            </w:r>
          </w:p>
        </w:tc>
        <w:tc>
          <w:tcPr>
            <w:tcW w:w="3578" w:type="dxa"/>
          </w:tcPr>
          <w:p w14:paraId="1AE2AC6D">
            <w:pPr>
              <w:jc w:val="center"/>
              <w:rPr>
                <w:rFonts w:hint="default"/>
                <w:sz w:val="28"/>
                <w:szCs w:val="28"/>
                <w:lang w:val="en-US" w:eastAsia="zh-CN"/>
              </w:rPr>
            </w:pPr>
            <w:r>
              <w:rPr>
                <w:rFonts w:hint="eastAsia"/>
                <w:sz w:val="28"/>
                <w:szCs w:val="28"/>
                <w:lang w:val="en-US" w:eastAsia="zh-CN"/>
              </w:rPr>
              <w:t>演讲题目</w:t>
            </w:r>
          </w:p>
        </w:tc>
      </w:tr>
      <w:tr w14:paraId="07C297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6" w:type="dxa"/>
            <w:shd w:val="clear" w:color="auto" w:fill="auto"/>
            <w:vAlign w:val="center"/>
          </w:tcPr>
          <w:p w14:paraId="092D6B0C">
            <w:pPr>
              <w:jc w:val="center"/>
              <w:rPr>
                <w:rFonts w:hint="eastAsia" w:ascii="仿宋" w:hAnsi="仿宋" w:eastAsia="仿宋" w:cs="仿宋"/>
                <w:kern w:val="2"/>
                <w:sz w:val="18"/>
                <w:szCs w:val="18"/>
                <w:lang w:val="en-US" w:eastAsia="zh-CN" w:bidi="ar-SA"/>
                <w14:ligatures w14:val="standardContextual"/>
              </w:rPr>
            </w:pPr>
          </w:p>
        </w:tc>
        <w:tc>
          <w:tcPr>
            <w:tcW w:w="1414" w:type="dxa"/>
            <w:vAlign w:val="center"/>
          </w:tcPr>
          <w:p w14:paraId="31CB03F5">
            <w:pPr>
              <w:jc w:val="center"/>
              <w:rPr>
                <w:rFonts w:hint="eastAsia" w:ascii="仿宋" w:hAnsi="仿宋" w:eastAsia="仿宋" w:cs="仿宋"/>
                <w:sz w:val="18"/>
                <w:szCs w:val="18"/>
              </w:rPr>
            </w:pPr>
          </w:p>
        </w:tc>
        <w:tc>
          <w:tcPr>
            <w:tcW w:w="1575" w:type="dxa"/>
            <w:vAlign w:val="center"/>
          </w:tcPr>
          <w:p w14:paraId="7B4C541A">
            <w:pPr>
              <w:jc w:val="center"/>
              <w:rPr>
                <w:rFonts w:hint="eastAsia" w:ascii="仿宋" w:hAnsi="仿宋" w:eastAsia="仿宋" w:cs="仿宋"/>
                <w:sz w:val="18"/>
                <w:szCs w:val="18"/>
              </w:rPr>
            </w:pPr>
          </w:p>
        </w:tc>
        <w:tc>
          <w:tcPr>
            <w:tcW w:w="1736" w:type="dxa"/>
            <w:vAlign w:val="center"/>
          </w:tcPr>
          <w:p w14:paraId="76FC3F2E">
            <w:pPr>
              <w:jc w:val="center"/>
              <w:rPr>
                <w:rFonts w:hint="eastAsia" w:ascii="仿宋" w:hAnsi="仿宋" w:eastAsia="仿宋" w:cs="仿宋"/>
                <w:sz w:val="18"/>
                <w:szCs w:val="18"/>
              </w:rPr>
            </w:pPr>
          </w:p>
        </w:tc>
        <w:tc>
          <w:tcPr>
            <w:tcW w:w="3578" w:type="dxa"/>
            <w:vAlign w:val="center"/>
          </w:tcPr>
          <w:p w14:paraId="6C988D88">
            <w:pPr>
              <w:jc w:val="center"/>
              <w:rPr>
                <w:rFonts w:hint="eastAsia" w:ascii="仿宋" w:hAnsi="仿宋" w:eastAsia="仿宋" w:cs="仿宋"/>
                <w:sz w:val="18"/>
                <w:szCs w:val="18"/>
              </w:rPr>
            </w:pPr>
          </w:p>
        </w:tc>
      </w:tr>
      <w:tr w14:paraId="2ACA4A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6" w:type="dxa"/>
            <w:shd w:val="clear" w:color="auto" w:fill="auto"/>
            <w:vAlign w:val="center"/>
          </w:tcPr>
          <w:p w14:paraId="5AB49939">
            <w:pPr>
              <w:jc w:val="center"/>
              <w:rPr>
                <w:rFonts w:hint="eastAsia" w:ascii="仿宋" w:hAnsi="仿宋" w:eastAsia="仿宋" w:cs="仿宋"/>
                <w:kern w:val="2"/>
                <w:sz w:val="18"/>
                <w:szCs w:val="18"/>
                <w:lang w:val="en-US" w:eastAsia="zh-CN" w:bidi="ar-SA"/>
                <w14:ligatures w14:val="standardContextual"/>
              </w:rPr>
            </w:pPr>
          </w:p>
        </w:tc>
        <w:tc>
          <w:tcPr>
            <w:tcW w:w="1414" w:type="dxa"/>
            <w:vAlign w:val="center"/>
          </w:tcPr>
          <w:p w14:paraId="6EB2AA26">
            <w:pPr>
              <w:jc w:val="center"/>
              <w:rPr>
                <w:rFonts w:hint="eastAsia" w:ascii="仿宋" w:hAnsi="仿宋" w:eastAsia="仿宋" w:cs="仿宋"/>
                <w:sz w:val="18"/>
                <w:szCs w:val="18"/>
              </w:rPr>
            </w:pPr>
          </w:p>
        </w:tc>
        <w:tc>
          <w:tcPr>
            <w:tcW w:w="1575" w:type="dxa"/>
            <w:vAlign w:val="center"/>
          </w:tcPr>
          <w:p w14:paraId="02FAFE69">
            <w:pPr>
              <w:jc w:val="center"/>
              <w:rPr>
                <w:rFonts w:hint="eastAsia" w:ascii="仿宋" w:hAnsi="仿宋" w:eastAsia="仿宋" w:cs="仿宋"/>
                <w:sz w:val="18"/>
                <w:szCs w:val="18"/>
              </w:rPr>
            </w:pPr>
          </w:p>
        </w:tc>
        <w:tc>
          <w:tcPr>
            <w:tcW w:w="1736" w:type="dxa"/>
            <w:vAlign w:val="center"/>
          </w:tcPr>
          <w:p w14:paraId="28DB9FB5">
            <w:pPr>
              <w:jc w:val="center"/>
              <w:rPr>
                <w:rFonts w:hint="eastAsia" w:ascii="仿宋" w:hAnsi="仿宋" w:eastAsia="仿宋" w:cs="仿宋"/>
                <w:sz w:val="18"/>
                <w:szCs w:val="18"/>
              </w:rPr>
            </w:pPr>
          </w:p>
        </w:tc>
        <w:tc>
          <w:tcPr>
            <w:tcW w:w="3578" w:type="dxa"/>
            <w:vAlign w:val="center"/>
          </w:tcPr>
          <w:p w14:paraId="52608A05">
            <w:pPr>
              <w:jc w:val="center"/>
              <w:rPr>
                <w:rFonts w:hint="eastAsia" w:ascii="仿宋" w:hAnsi="仿宋" w:eastAsia="仿宋" w:cs="仿宋"/>
                <w:sz w:val="18"/>
                <w:szCs w:val="18"/>
              </w:rPr>
            </w:pPr>
          </w:p>
        </w:tc>
      </w:tr>
      <w:tr w14:paraId="313AC5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6" w:type="dxa"/>
            <w:shd w:val="clear" w:color="auto" w:fill="auto"/>
            <w:vAlign w:val="center"/>
          </w:tcPr>
          <w:p w14:paraId="410AA13D">
            <w:pPr>
              <w:jc w:val="center"/>
              <w:rPr>
                <w:rFonts w:hint="eastAsia" w:ascii="仿宋" w:hAnsi="仿宋" w:eastAsia="仿宋" w:cs="仿宋"/>
                <w:kern w:val="2"/>
                <w:sz w:val="18"/>
                <w:szCs w:val="18"/>
                <w:lang w:val="en-US" w:eastAsia="zh-CN" w:bidi="ar-SA"/>
                <w14:ligatures w14:val="standardContextual"/>
              </w:rPr>
            </w:pPr>
          </w:p>
        </w:tc>
        <w:tc>
          <w:tcPr>
            <w:tcW w:w="1414" w:type="dxa"/>
            <w:vAlign w:val="center"/>
          </w:tcPr>
          <w:p w14:paraId="3D55B2FF">
            <w:pPr>
              <w:jc w:val="center"/>
              <w:rPr>
                <w:rFonts w:hint="eastAsia" w:ascii="仿宋" w:hAnsi="仿宋" w:eastAsia="仿宋" w:cs="仿宋"/>
                <w:sz w:val="18"/>
                <w:szCs w:val="18"/>
              </w:rPr>
            </w:pPr>
          </w:p>
        </w:tc>
        <w:tc>
          <w:tcPr>
            <w:tcW w:w="1575" w:type="dxa"/>
            <w:vAlign w:val="center"/>
          </w:tcPr>
          <w:p w14:paraId="5D72831E">
            <w:pPr>
              <w:jc w:val="center"/>
              <w:rPr>
                <w:rFonts w:hint="eastAsia" w:ascii="仿宋" w:hAnsi="仿宋" w:eastAsia="仿宋" w:cs="仿宋"/>
                <w:sz w:val="18"/>
                <w:szCs w:val="18"/>
              </w:rPr>
            </w:pPr>
          </w:p>
        </w:tc>
        <w:tc>
          <w:tcPr>
            <w:tcW w:w="1736" w:type="dxa"/>
            <w:vAlign w:val="center"/>
          </w:tcPr>
          <w:p w14:paraId="603EFBB7">
            <w:pPr>
              <w:jc w:val="center"/>
              <w:rPr>
                <w:rFonts w:hint="eastAsia" w:ascii="仿宋" w:hAnsi="仿宋" w:eastAsia="仿宋" w:cs="仿宋"/>
                <w:sz w:val="18"/>
                <w:szCs w:val="18"/>
              </w:rPr>
            </w:pPr>
          </w:p>
        </w:tc>
        <w:tc>
          <w:tcPr>
            <w:tcW w:w="3578" w:type="dxa"/>
            <w:vAlign w:val="center"/>
          </w:tcPr>
          <w:p w14:paraId="141B9544">
            <w:pPr>
              <w:jc w:val="center"/>
              <w:rPr>
                <w:rFonts w:hint="eastAsia" w:ascii="仿宋" w:hAnsi="仿宋" w:eastAsia="仿宋" w:cs="仿宋"/>
                <w:sz w:val="18"/>
                <w:szCs w:val="18"/>
              </w:rPr>
            </w:pPr>
          </w:p>
        </w:tc>
      </w:tr>
      <w:tr w14:paraId="2D54A9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6" w:type="dxa"/>
            <w:shd w:val="clear" w:color="auto" w:fill="auto"/>
            <w:vAlign w:val="center"/>
          </w:tcPr>
          <w:p w14:paraId="219DACC4">
            <w:pPr>
              <w:jc w:val="center"/>
              <w:rPr>
                <w:rFonts w:hint="eastAsia" w:ascii="仿宋" w:hAnsi="仿宋" w:eastAsia="仿宋" w:cs="仿宋"/>
                <w:kern w:val="2"/>
                <w:sz w:val="18"/>
                <w:szCs w:val="18"/>
                <w:lang w:val="en-US" w:eastAsia="zh-CN" w:bidi="ar-SA"/>
                <w14:ligatures w14:val="standardContextual"/>
              </w:rPr>
            </w:pPr>
          </w:p>
        </w:tc>
        <w:tc>
          <w:tcPr>
            <w:tcW w:w="1414" w:type="dxa"/>
            <w:vAlign w:val="center"/>
          </w:tcPr>
          <w:p w14:paraId="190514B5">
            <w:pPr>
              <w:jc w:val="center"/>
              <w:rPr>
                <w:rFonts w:hint="eastAsia" w:ascii="仿宋" w:hAnsi="仿宋" w:eastAsia="仿宋" w:cs="仿宋"/>
                <w:sz w:val="18"/>
                <w:szCs w:val="18"/>
              </w:rPr>
            </w:pPr>
          </w:p>
        </w:tc>
        <w:tc>
          <w:tcPr>
            <w:tcW w:w="1575" w:type="dxa"/>
            <w:vAlign w:val="center"/>
          </w:tcPr>
          <w:p w14:paraId="56E03143">
            <w:pPr>
              <w:jc w:val="center"/>
              <w:rPr>
                <w:rFonts w:hint="eastAsia" w:ascii="仿宋" w:hAnsi="仿宋" w:eastAsia="仿宋" w:cs="仿宋"/>
                <w:sz w:val="18"/>
                <w:szCs w:val="18"/>
              </w:rPr>
            </w:pPr>
          </w:p>
        </w:tc>
        <w:tc>
          <w:tcPr>
            <w:tcW w:w="1736" w:type="dxa"/>
            <w:vAlign w:val="center"/>
          </w:tcPr>
          <w:p w14:paraId="5238F652">
            <w:pPr>
              <w:jc w:val="center"/>
              <w:rPr>
                <w:rFonts w:hint="eastAsia" w:ascii="仿宋" w:hAnsi="仿宋" w:eastAsia="仿宋" w:cs="仿宋"/>
                <w:sz w:val="18"/>
                <w:szCs w:val="18"/>
              </w:rPr>
            </w:pPr>
          </w:p>
        </w:tc>
        <w:tc>
          <w:tcPr>
            <w:tcW w:w="3578" w:type="dxa"/>
            <w:vAlign w:val="center"/>
          </w:tcPr>
          <w:p w14:paraId="3D3F3F7E">
            <w:pPr>
              <w:jc w:val="center"/>
              <w:rPr>
                <w:rFonts w:hint="eastAsia" w:ascii="仿宋" w:hAnsi="仿宋" w:eastAsia="仿宋" w:cs="仿宋"/>
                <w:sz w:val="18"/>
                <w:szCs w:val="18"/>
              </w:rPr>
            </w:pPr>
          </w:p>
        </w:tc>
      </w:tr>
      <w:tr w14:paraId="0F0D11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6" w:type="dxa"/>
            <w:shd w:val="clear" w:color="auto" w:fill="auto"/>
            <w:vAlign w:val="center"/>
          </w:tcPr>
          <w:p w14:paraId="0EDB1DEC">
            <w:pPr>
              <w:jc w:val="center"/>
              <w:rPr>
                <w:rFonts w:hint="eastAsia" w:ascii="仿宋" w:hAnsi="仿宋" w:eastAsia="仿宋" w:cs="仿宋"/>
                <w:kern w:val="2"/>
                <w:sz w:val="18"/>
                <w:szCs w:val="18"/>
                <w:lang w:val="en-US" w:eastAsia="zh-CN" w:bidi="ar-SA"/>
                <w14:ligatures w14:val="standardContextual"/>
              </w:rPr>
            </w:pPr>
          </w:p>
        </w:tc>
        <w:tc>
          <w:tcPr>
            <w:tcW w:w="1414" w:type="dxa"/>
            <w:vAlign w:val="center"/>
          </w:tcPr>
          <w:p w14:paraId="218E16AD">
            <w:pPr>
              <w:jc w:val="center"/>
              <w:rPr>
                <w:rFonts w:hint="eastAsia" w:ascii="仿宋" w:hAnsi="仿宋" w:eastAsia="仿宋" w:cs="仿宋"/>
                <w:sz w:val="18"/>
                <w:szCs w:val="18"/>
              </w:rPr>
            </w:pPr>
          </w:p>
        </w:tc>
        <w:tc>
          <w:tcPr>
            <w:tcW w:w="1575" w:type="dxa"/>
            <w:vAlign w:val="center"/>
          </w:tcPr>
          <w:p w14:paraId="3122A70F">
            <w:pPr>
              <w:jc w:val="center"/>
              <w:rPr>
                <w:rFonts w:hint="eastAsia" w:ascii="仿宋" w:hAnsi="仿宋" w:eastAsia="仿宋" w:cs="仿宋"/>
                <w:sz w:val="18"/>
                <w:szCs w:val="18"/>
              </w:rPr>
            </w:pPr>
          </w:p>
        </w:tc>
        <w:tc>
          <w:tcPr>
            <w:tcW w:w="1736" w:type="dxa"/>
            <w:vAlign w:val="center"/>
          </w:tcPr>
          <w:p w14:paraId="45E26F9A">
            <w:pPr>
              <w:jc w:val="center"/>
              <w:rPr>
                <w:rFonts w:hint="eastAsia" w:ascii="仿宋" w:hAnsi="仿宋" w:eastAsia="仿宋" w:cs="仿宋"/>
                <w:sz w:val="18"/>
                <w:szCs w:val="18"/>
              </w:rPr>
            </w:pPr>
          </w:p>
        </w:tc>
        <w:tc>
          <w:tcPr>
            <w:tcW w:w="3578" w:type="dxa"/>
            <w:vAlign w:val="center"/>
          </w:tcPr>
          <w:p w14:paraId="7B7F1783">
            <w:pPr>
              <w:jc w:val="center"/>
              <w:rPr>
                <w:rFonts w:hint="eastAsia" w:ascii="仿宋" w:hAnsi="仿宋" w:eastAsia="仿宋" w:cs="仿宋"/>
                <w:sz w:val="18"/>
                <w:szCs w:val="18"/>
              </w:rPr>
            </w:pPr>
          </w:p>
        </w:tc>
      </w:tr>
    </w:tbl>
    <w:p w14:paraId="16A7B386"/>
    <w:p w14:paraId="568DE9E5">
      <w:pPr>
        <w:spacing w:line="240" w:lineRule="auto"/>
        <w:ind w:firstLine="640" w:firstLineChars="200"/>
        <w:rPr>
          <w:rFonts w:hint="eastAsia" w:ascii="仿宋" w:hAnsi="仿宋" w:eastAsia="仿宋"/>
          <w:sz w:val="32"/>
          <w:szCs w:val="32"/>
          <w:lang w:val="en-US" w:eastAsia="zh-CN"/>
        </w:rPr>
      </w:pPr>
    </w:p>
    <w:p w14:paraId="78C458E5"/>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3F73"/>
    <w:rsid w:val="00032733"/>
    <w:rsid w:val="000778A6"/>
    <w:rsid w:val="001F3065"/>
    <w:rsid w:val="00201512"/>
    <w:rsid w:val="00385148"/>
    <w:rsid w:val="003954D5"/>
    <w:rsid w:val="003F7F36"/>
    <w:rsid w:val="0052039A"/>
    <w:rsid w:val="00543655"/>
    <w:rsid w:val="006736C9"/>
    <w:rsid w:val="007B22E9"/>
    <w:rsid w:val="00807759"/>
    <w:rsid w:val="00875390"/>
    <w:rsid w:val="008A49BB"/>
    <w:rsid w:val="009418E5"/>
    <w:rsid w:val="00AE3F73"/>
    <w:rsid w:val="00BF1C00"/>
    <w:rsid w:val="00C313D1"/>
    <w:rsid w:val="00C94D0B"/>
    <w:rsid w:val="00F0238C"/>
    <w:rsid w:val="2B32427F"/>
    <w:rsid w:val="3A777A93"/>
    <w:rsid w:val="42666D6B"/>
    <w:rsid w:val="527B02B9"/>
    <w:rsid w:val="59CD66FD"/>
    <w:rsid w:val="5EBA0B4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8"/>
    <w:unhideWhenUsed/>
    <w:uiPriority w:val="99"/>
    <w:pPr>
      <w:tabs>
        <w:tab w:val="center" w:pos="4153"/>
        <w:tab w:val="right" w:pos="8306"/>
      </w:tabs>
      <w:snapToGrid w:val="0"/>
      <w:jc w:val="left"/>
    </w:pPr>
    <w:rPr>
      <w:sz w:val="18"/>
      <w:szCs w:val="18"/>
    </w:rPr>
  </w:style>
  <w:style w:type="paragraph" w:styleId="3">
    <w:name w:val="header"/>
    <w:basedOn w:val="1"/>
    <w:link w:val="7"/>
    <w:unhideWhenUsed/>
    <w:qFormat/>
    <w:uiPriority w:val="99"/>
    <w:pPr>
      <w:pBdr>
        <w:bottom w:val="single" w:color="auto" w:sz="6" w:space="1"/>
      </w:pBdr>
      <w:tabs>
        <w:tab w:val="center" w:pos="4153"/>
        <w:tab w:val="right" w:pos="8306"/>
      </w:tabs>
      <w:snapToGrid w:val="0"/>
      <w:jc w:val="center"/>
    </w:pPr>
    <w:rPr>
      <w:sz w:val="18"/>
      <w:szCs w:val="18"/>
    </w:rPr>
  </w:style>
  <w:style w:type="table" w:styleId="5">
    <w:name w:val="Table Grid"/>
    <w:basedOn w:val="4"/>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7">
    <w:name w:val="页眉 字符"/>
    <w:basedOn w:val="6"/>
    <w:link w:val="3"/>
    <w:uiPriority w:val="99"/>
    <w:rPr>
      <w:sz w:val="18"/>
      <w:szCs w:val="18"/>
    </w:rPr>
  </w:style>
  <w:style w:type="character" w:customStyle="1" w:styleId="8">
    <w:name w:val="页脚 字符"/>
    <w:basedOn w:val="6"/>
    <w:link w:val="2"/>
    <w:qFormat/>
    <w:uiPriority w:val="99"/>
    <w:rPr>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49</Words>
  <Characters>49</Characters>
  <Lines>1</Lines>
  <Paragraphs>1</Paragraphs>
  <TotalTime>0</TotalTime>
  <ScaleCrop>false</ScaleCrop>
  <LinksUpToDate>false</LinksUpToDate>
  <CharactersWithSpaces>49</CharactersWithSpaces>
  <Application>WPS Office_12.1.0.19770_F1E327BC-269C-435d-A152-05C5408002CA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2021-03-31T07:16:00Z</dcterms:created>
  <dc:creator>吴 林蓓</dc:creator>
  <cp:lastModifiedBy>L</cp:lastModifiedBy>
  <dcterms:modified xsi:type="dcterms:W3CDTF">2025-02-20T07:53:24Z</dcterms:modified>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eyJoZGlkIjoiYWNjMWY0MDcxM2NkMGRmYzVmNmEyM2FmMjk5ODg1YTIiLCJ1c2VySWQiOiI2MzczMDYzOTQifQ==</vt:lpwstr>
  </property>
  <property fmtid="{D5CDD505-2E9C-101B-9397-08002B2CF9AE}" pid="3" name="KSOProductBuildVer">
    <vt:lpwstr>2052-12.1.0.19770</vt:lpwstr>
  </property>
  <property fmtid="{D5CDD505-2E9C-101B-9397-08002B2CF9AE}" pid="4" name="ICV">
    <vt:lpwstr>DF4DEB78ABAC494BA91F0DFB4589111E_13</vt:lpwstr>
  </property>
</Properties>
</file>