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8E" w:rsidRPr="002A52F8" w:rsidRDefault="002E7636">
      <w:pPr>
        <w:snapToGrid w:val="0"/>
        <w:spacing w:line="360" w:lineRule="auto"/>
        <w:jc w:val="center"/>
        <w:rPr>
          <w:rFonts w:ascii="黑体" w:eastAsia="黑体" w:hAnsi="黑体" w:cs="Times New Roman"/>
          <w:sz w:val="40"/>
          <w:szCs w:val="40"/>
        </w:rPr>
      </w:pPr>
      <w:r w:rsidRPr="002A52F8">
        <w:rPr>
          <w:rFonts w:ascii="黑体" w:eastAsia="黑体" w:hAnsi="黑体" w:cs="Times New Roman" w:hint="eastAsia"/>
          <w:sz w:val="40"/>
          <w:szCs w:val="40"/>
        </w:rPr>
        <w:t>沈钧儒法学院“</w:t>
      </w:r>
      <w:r w:rsidR="002A52F8" w:rsidRPr="002A52F8">
        <w:rPr>
          <w:rFonts w:ascii="黑体" w:eastAsia="黑体" w:hAnsi="黑体" w:cs="Times New Roman" w:hint="eastAsia"/>
          <w:sz w:val="40"/>
          <w:szCs w:val="40"/>
        </w:rPr>
        <w:t>最美</w:t>
      </w:r>
      <w:r w:rsidRPr="002A52F8">
        <w:rPr>
          <w:rFonts w:ascii="黑体" w:eastAsia="黑体" w:hAnsi="黑体" w:cs="Times New Roman" w:hint="eastAsia"/>
          <w:sz w:val="40"/>
          <w:szCs w:val="40"/>
        </w:rPr>
        <w:t>志愿之星”评选报名表</w:t>
      </w:r>
    </w:p>
    <w:tbl>
      <w:tblPr>
        <w:tblW w:w="8884" w:type="dxa"/>
        <w:jc w:val="center"/>
        <w:tblLayout w:type="fixed"/>
        <w:tblLook w:val="04A0"/>
      </w:tblPr>
      <w:tblGrid>
        <w:gridCol w:w="2274"/>
        <w:gridCol w:w="1974"/>
        <w:gridCol w:w="1844"/>
        <w:gridCol w:w="2792"/>
      </w:tblGrid>
      <w:tr w:rsidR="003E118E" w:rsidTr="00517F91">
        <w:trPr>
          <w:trHeight w:val="951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姓  </w:t>
            </w:r>
            <w:r w:rsidR="002A52F8"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sz w:val="28"/>
                <w:szCs w:val="28"/>
              </w:rPr>
              <w:t>性</w:t>
            </w:r>
            <w:r w:rsidR="002A52F8">
              <w:rPr>
                <w:rFonts w:ascii="仿宋_GB2312" w:eastAsia="仿宋_GB2312" w:hAnsi="仿宋_GB2312" w:cs="Times New Roman" w:hint="eastAsia"/>
                <w:color w:val="000000"/>
                <w:spacing w:val="15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sz w:val="28"/>
                <w:szCs w:val="28"/>
              </w:rPr>
              <w:t>别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ind w:left="310" w:hangingChars="100" w:hanging="31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63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A52F8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  <w:t>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班</w:t>
            </w:r>
            <w:r w:rsidR="002A52F8"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级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513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A52F8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A52F8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513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517F91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2020-2021学年</w:t>
            </w:r>
            <w:r w:rsidR="002E7636"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志愿服务时数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1420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自我评价(150字左右)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jc w:val="left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  <w:p w:rsidR="00FF035D" w:rsidRDefault="00FF035D">
            <w:pPr>
              <w:widowControl/>
              <w:autoSpaceDN w:val="0"/>
              <w:jc w:val="left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  <w:p w:rsidR="00FF035D" w:rsidRDefault="00FF035D">
            <w:pPr>
              <w:widowControl/>
              <w:autoSpaceDN w:val="0"/>
              <w:jc w:val="left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1411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主要事迹（不少于</w:t>
            </w:r>
            <w:r>
              <w:rPr>
                <w:rFonts w:ascii="仿宋_GB2312" w:eastAsia="仿宋_GB2312" w:hAnsi="仿宋_GB2312" w:cs="Times New Roman" w:hint="eastAsia"/>
                <w:spacing w:val="15"/>
                <w:kern w:val="0"/>
                <w:sz w:val="28"/>
                <w:szCs w:val="28"/>
              </w:rPr>
              <w:t>800字</w:t>
            </w: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）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sz w:val="28"/>
                <w:szCs w:val="28"/>
              </w:rPr>
              <w:t>可附件</w:t>
            </w:r>
          </w:p>
          <w:p w:rsidR="00FF035D" w:rsidRDefault="00FF035D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  <w:p w:rsidR="00FF035D" w:rsidRDefault="00FF035D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</w:tc>
      </w:tr>
      <w:tr w:rsidR="003E118E" w:rsidTr="00517F91">
        <w:trPr>
          <w:trHeight w:val="2812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2F8" w:rsidRDefault="002A52F8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青协</w:t>
            </w:r>
          </w:p>
          <w:p w:rsidR="003E118E" w:rsidRDefault="002E7636"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</w:p>
          <w:p w:rsidR="003E118E" w:rsidRDefault="006B06AF" w:rsidP="006B06AF">
            <w:pPr>
              <w:widowControl/>
              <w:wordWrap w:val="0"/>
              <w:autoSpaceDN w:val="0"/>
              <w:ind w:right="620" w:firstLineChars="1650" w:firstLine="5115"/>
              <w:rPr>
                <w:rFonts w:ascii="仿宋_GB2312" w:eastAsia="仿宋_GB2312" w:hAnsi="仿宋_GB2312" w:cs="Times New Roman"/>
                <w:color w:val="000000"/>
                <w:spacing w:val="15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签字</w:t>
            </w:r>
            <w:r w:rsidR="002E7636"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   </w:t>
            </w:r>
          </w:p>
          <w:p w:rsidR="003E118E" w:rsidRDefault="002E7636">
            <w:pPr>
              <w:widowControl/>
              <w:wordWrap w:val="0"/>
              <w:autoSpaceDN w:val="0"/>
              <w:ind w:firstLine="420"/>
              <w:jc w:val="right"/>
              <w:rPr>
                <w:rFonts w:ascii="仿宋_GB2312" w:eastAsia="仿宋_GB2312" w:hAnsi="仿宋_GB2312" w:cs="Times New Roman"/>
                <w:color w:val="000000"/>
                <w:spacing w:val="15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    年  月  日</w:t>
            </w:r>
          </w:p>
        </w:tc>
      </w:tr>
      <w:tr w:rsidR="003E118E" w:rsidTr="00517F91">
        <w:trPr>
          <w:trHeight w:val="1718"/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学院</w:t>
            </w:r>
          </w:p>
          <w:p w:rsidR="003E118E" w:rsidRDefault="002E7636">
            <w:pPr>
              <w:widowControl/>
              <w:autoSpaceDN w:val="0"/>
              <w:jc w:val="center"/>
              <w:rPr>
                <w:rFonts w:ascii="仿宋_GB2312" w:eastAsia="仿宋_GB2312" w:hAnsi="仿宋_GB2312" w:cs="Times New Roman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>意见</w:t>
            </w:r>
          </w:p>
        </w:tc>
        <w:tc>
          <w:tcPr>
            <w:tcW w:w="6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18E" w:rsidRDefault="003E118E">
            <w:pPr>
              <w:widowControl/>
              <w:autoSpaceDN w:val="0"/>
              <w:rPr>
                <w:rFonts w:ascii="仿宋_GB2312" w:eastAsia="仿宋_GB2312" w:hAnsi="仿宋_GB2312" w:cs="Times New Roman"/>
                <w:color w:val="000000"/>
                <w:spacing w:val="15"/>
                <w:kern w:val="0"/>
                <w:sz w:val="28"/>
                <w:szCs w:val="28"/>
              </w:rPr>
            </w:pPr>
          </w:p>
          <w:p w:rsidR="003E118E" w:rsidRDefault="002E7636" w:rsidP="006B06AF">
            <w:pPr>
              <w:widowControl/>
              <w:wordWrap w:val="0"/>
              <w:autoSpaceDN w:val="0"/>
              <w:ind w:right="620"/>
              <w:jc w:val="right"/>
              <w:rPr>
                <w:rFonts w:ascii="仿宋_GB2312" w:eastAsia="仿宋_GB2312" w:hAnsi="仿宋_GB2312" w:cs="Times New Roman"/>
                <w:color w:val="000000"/>
                <w:spacing w:val="15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（盖章）   </w:t>
            </w:r>
          </w:p>
          <w:p w:rsidR="003E118E" w:rsidRDefault="002E7636">
            <w:pPr>
              <w:widowControl/>
              <w:autoSpaceDN w:val="0"/>
              <w:ind w:firstLine="420"/>
              <w:jc w:val="right"/>
              <w:rPr>
                <w:rFonts w:ascii="仿宋_GB2312" w:eastAsia="仿宋_GB2312" w:hAnsi="仿宋_GB2312" w:cs="Times New Roman"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pacing w:val="15"/>
                <w:kern w:val="0"/>
                <w:sz w:val="28"/>
                <w:szCs w:val="28"/>
              </w:rPr>
              <w:t xml:space="preserve">    年  月  日</w:t>
            </w:r>
          </w:p>
        </w:tc>
      </w:tr>
    </w:tbl>
    <w:p w:rsidR="003E118E" w:rsidRDefault="003E118E">
      <w:pPr>
        <w:widowControl/>
        <w:snapToGrid w:val="0"/>
        <w:spacing w:line="360" w:lineRule="auto"/>
        <w:rPr>
          <w:rFonts w:ascii="仿宋_GB2312" w:eastAsia="仿宋_GB2312" w:hAnsi="Times New Roman" w:cs="Times New Roman"/>
          <w:b/>
          <w:bCs/>
          <w:sz w:val="28"/>
          <w:szCs w:val="28"/>
        </w:rPr>
      </w:pPr>
    </w:p>
    <w:sectPr w:rsidR="003E118E" w:rsidSect="003E118E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B7" w:rsidRDefault="00DB1AB7" w:rsidP="003E118E">
      <w:r>
        <w:separator/>
      </w:r>
    </w:p>
  </w:endnote>
  <w:endnote w:type="continuationSeparator" w:id="1">
    <w:p w:rsidR="00DB1AB7" w:rsidRDefault="00DB1AB7" w:rsidP="003E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B7" w:rsidRDefault="00DB1AB7" w:rsidP="003E118E">
      <w:r>
        <w:separator/>
      </w:r>
    </w:p>
  </w:footnote>
  <w:footnote w:type="continuationSeparator" w:id="1">
    <w:p w:rsidR="00DB1AB7" w:rsidRDefault="00DB1AB7" w:rsidP="003E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8E" w:rsidRDefault="003E118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8E" w:rsidRDefault="003E118E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691"/>
    <w:rsid w:val="00040710"/>
    <w:rsid w:val="00042812"/>
    <w:rsid w:val="000D30A4"/>
    <w:rsid w:val="0012205C"/>
    <w:rsid w:val="0013384B"/>
    <w:rsid w:val="0015073A"/>
    <w:rsid w:val="00172F68"/>
    <w:rsid w:val="001B1535"/>
    <w:rsid w:val="001E0C3C"/>
    <w:rsid w:val="00231C64"/>
    <w:rsid w:val="00291F22"/>
    <w:rsid w:val="002A52F8"/>
    <w:rsid w:val="002E7636"/>
    <w:rsid w:val="00323F68"/>
    <w:rsid w:val="0032678E"/>
    <w:rsid w:val="003C497C"/>
    <w:rsid w:val="003E118E"/>
    <w:rsid w:val="003E1495"/>
    <w:rsid w:val="003E21DE"/>
    <w:rsid w:val="00432764"/>
    <w:rsid w:val="004A5B92"/>
    <w:rsid w:val="004D61EF"/>
    <w:rsid w:val="00517F91"/>
    <w:rsid w:val="005333CC"/>
    <w:rsid w:val="005E0E5E"/>
    <w:rsid w:val="006122EF"/>
    <w:rsid w:val="00621ECC"/>
    <w:rsid w:val="006A5696"/>
    <w:rsid w:val="006B06AF"/>
    <w:rsid w:val="006F2388"/>
    <w:rsid w:val="00762691"/>
    <w:rsid w:val="007A4052"/>
    <w:rsid w:val="00820EAE"/>
    <w:rsid w:val="00900086"/>
    <w:rsid w:val="00A602C7"/>
    <w:rsid w:val="00AC2B97"/>
    <w:rsid w:val="00B24CD0"/>
    <w:rsid w:val="00B312E2"/>
    <w:rsid w:val="00B3222C"/>
    <w:rsid w:val="00B36120"/>
    <w:rsid w:val="00B714CD"/>
    <w:rsid w:val="00BA2669"/>
    <w:rsid w:val="00C309F7"/>
    <w:rsid w:val="00C865CC"/>
    <w:rsid w:val="00CD7875"/>
    <w:rsid w:val="00D003BB"/>
    <w:rsid w:val="00D919EF"/>
    <w:rsid w:val="00DB1AB7"/>
    <w:rsid w:val="00DB792B"/>
    <w:rsid w:val="00DF033D"/>
    <w:rsid w:val="00E54030"/>
    <w:rsid w:val="00E67A51"/>
    <w:rsid w:val="00ED7F31"/>
    <w:rsid w:val="00EF2993"/>
    <w:rsid w:val="00F332DA"/>
    <w:rsid w:val="00FE73AD"/>
    <w:rsid w:val="00FF035D"/>
    <w:rsid w:val="0AA704AB"/>
    <w:rsid w:val="3CA6367E"/>
    <w:rsid w:val="4CFB13CC"/>
    <w:rsid w:val="4DBF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8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E118E"/>
    <w:pPr>
      <w:jc w:val="left"/>
    </w:pPr>
    <w:rPr>
      <w:rFonts w:cs="Times New Roman"/>
      <w:szCs w:val="24"/>
    </w:rPr>
  </w:style>
  <w:style w:type="paragraph" w:styleId="a4">
    <w:name w:val="Date"/>
    <w:basedOn w:val="a"/>
    <w:next w:val="a"/>
    <w:link w:val="Char0"/>
    <w:uiPriority w:val="99"/>
    <w:qFormat/>
    <w:rsid w:val="003E118E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3E118E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E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E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3E118E"/>
    <w:rPr>
      <w:color w:val="0000FF" w:themeColor="hyperlink"/>
      <w:u w:val="single"/>
    </w:rPr>
  </w:style>
  <w:style w:type="character" w:styleId="a9">
    <w:name w:val="annotation reference"/>
    <w:qFormat/>
    <w:rsid w:val="003E118E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3E118E"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qFormat/>
    <w:rsid w:val="003E118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3E118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E118E"/>
    <w:rPr>
      <w:sz w:val="18"/>
      <w:szCs w:val="18"/>
    </w:rPr>
  </w:style>
  <w:style w:type="paragraph" w:styleId="aa">
    <w:name w:val="List Paragraph"/>
    <w:basedOn w:val="a"/>
    <w:uiPriority w:val="99"/>
    <w:qFormat/>
    <w:rsid w:val="003E118E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qFormat/>
    <w:rsid w:val="003E118E"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>HP Inc.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法学院</cp:lastModifiedBy>
  <cp:revision>17</cp:revision>
  <dcterms:created xsi:type="dcterms:W3CDTF">2020-02-17T10:19:00Z</dcterms:created>
  <dcterms:modified xsi:type="dcterms:W3CDTF">2021-11-26T08:22:00Z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